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2B76" w14:textId="77777777" w:rsidR="00176FF5" w:rsidRDefault="00176FF5" w:rsidP="00176FF5">
      <w:pPr>
        <w:rPr>
          <w:rFonts w:ascii="ＭＳ 明朝" w:hAnsi="Century" w:cs="Times New Roman"/>
          <w:spacing w:val="14"/>
        </w:rPr>
      </w:pPr>
      <w:r>
        <w:rPr>
          <w:rFonts w:hint="eastAsia"/>
        </w:rPr>
        <w:t>別記様式第２号</w:t>
      </w:r>
    </w:p>
    <w:p w14:paraId="79050B4E" w14:textId="77777777" w:rsidR="00176FF5" w:rsidRDefault="00176FF5" w:rsidP="00176FF5">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176FF5" w14:paraId="71A9E17A" w14:textId="77777777" w:rsidTr="00176FF5">
        <w:tblPrEx>
          <w:tblCellMar>
            <w:top w:w="0" w:type="dxa"/>
            <w:bottom w:w="0" w:type="dxa"/>
          </w:tblCellMar>
        </w:tblPrEx>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518FAD71" w14:textId="77777777" w:rsidR="00176FF5" w:rsidRDefault="00176FF5" w:rsidP="00176FF5">
            <w:pPr>
              <w:suppressAutoHyphens/>
              <w:kinsoku w:val="0"/>
              <w:autoSpaceDE w:val="0"/>
              <w:autoSpaceDN w:val="0"/>
              <w:spacing w:line="364" w:lineRule="atLeast"/>
              <w:jc w:val="right"/>
              <w:rPr>
                <w:rFonts w:ascii="ＭＳ 明朝" w:hAnsi="Century" w:cs="Times New Roman"/>
                <w:spacing w:val="14"/>
              </w:rPr>
            </w:pPr>
            <w:r>
              <w:rPr>
                <w:rFonts w:cs="Times New Roman"/>
              </w:rPr>
              <w:t xml:space="preserve">                                                     </w:t>
            </w:r>
            <w:r>
              <w:rPr>
                <w:rFonts w:hint="eastAsia"/>
              </w:rPr>
              <w:t xml:space="preserve">　　　</w:t>
            </w:r>
            <w:r>
              <w:rPr>
                <w:rFonts w:cs="Times New Roman"/>
              </w:rPr>
              <w:t xml:space="preserve">  </w:t>
            </w:r>
            <w:r>
              <w:rPr>
                <w:rFonts w:hint="eastAsia"/>
              </w:rPr>
              <w:t>年　　月　　日</w:t>
            </w:r>
          </w:p>
          <w:p w14:paraId="0FFD9681"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p>
          <w:p w14:paraId="0E838D29" w14:textId="77777777" w:rsidR="00176FF5" w:rsidRDefault="00176FF5" w:rsidP="00297EEF">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67CB1D82" w14:textId="77777777" w:rsidR="00176FF5" w:rsidRDefault="00176FF5" w:rsidP="00297EEF">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7637E63B" w14:textId="77777777" w:rsidR="00176FF5" w:rsidRDefault="00176FF5" w:rsidP="00297EEF">
            <w:pPr>
              <w:suppressAutoHyphens/>
              <w:kinsoku w:val="0"/>
              <w:wordWrap w:val="0"/>
              <w:autoSpaceDE w:val="0"/>
              <w:autoSpaceDN w:val="0"/>
              <w:spacing w:line="364" w:lineRule="atLeast"/>
              <w:jc w:val="left"/>
              <w:rPr>
                <w:rFonts w:cs="Times New Roman" w:hint="eastAsia"/>
              </w:rPr>
            </w:pPr>
            <w:r>
              <w:rPr>
                <w:rFonts w:cs="Times New Roman"/>
              </w:rPr>
              <w:t xml:space="preserve"> </w:t>
            </w:r>
          </w:p>
          <w:p w14:paraId="598855C0"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5E4E8B61"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0645DFE9"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p>
          <w:p w14:paraId="41AB8EB0"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6D8DD3BF"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7501301C"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499F8766"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p>
          <w:p w14:paraId="081A3D2F"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176FF5" w14:paraId="357968CD" w14:textId="77777777" w:rsidTr="00176FF5">
        <w:tblPrEx>
          <w:tblCellMar>
            <w:top w:w="0" w:type="dxa"/>
            <w:bottom w:w="0" w:type="dxa"/>
          </w:tblCellMar>
        </w:tblPrEx>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1D3C085F" w14:textId="77777777" w:rsidR="00176FF5" w:rsidRDefault="00176FF5" w:rsidP="00297EEF">
            <w:pPr>
              <w:suppressAutoHyphens/>
              <w:kinsoku w:val="0"/>
              <w:wordWrap w:val="0"/>
              <w:autoSpaceDE w:val="0"/>
              <w:autoSpaceDN w:val="0"/>
              <w:spacing w:line="364" w:lineRule="atLeast"/>
              <w:jc w:val="center"/>
              <w:rPr>
                <w:rFonts w:ascii="ＭＳ 明朝" w:hAnsi="Century" w:cs="Times New Roman"/>
                <w:color w:val="auto"/>
                <w:sz w:val="24"/>
                <w:szCs w:val="24"/>
              </w:rPr>
            </w:pPr>
            <w:r w:rsidRPr="00176FF5">
              <w:rPr>
                <w:rFonts w:hint="eastAsia"/>
                <w:spacing w:val="137"/>
                <w:fitText w:val="2142" w:id="-602779644"/>
              </w:rPr>
              <w:t>検査実施</w:t>
            </w:r>
            <w:r w:rsidRPr="00176FF5">
              <w:rPr>
                <w:rFonts w:hint="eastAsia"/>
                <w:spacing w:val="-2"/>
                <w:fitText w:val="2142" w:id="-602779644"/>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2319F284"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176FF5" w14:paraId="0EDE3FE0" w14:textId="77777777" w:rsidTr="00176FF5">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0DB658D1" w14:textId="77777777" w:rsidR="00176FF5" w:rsidRDefault="00176FF5" w:rsidP="00297EEF">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277A0353"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176FF5" w14:paraId="03E31704" w14:textId="77777777" w:rsidTr="00176FF5">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7F453B1B" w14:textId="77777777" w:rsidR="00176FF5" w:rsidRDefault="00176FF5" w:rsidP="00297EEF">
            <w:pPr>
              <w:suppressAutoHyphens/>
              <w:kinsoku w:val="0"/>
              <w:wordWrap w:val="0"/>
              <w:autoSpaceDE w:val="0"/>
              <w:autoSpaceDN w:val="0"/>
              <w:spacing w:line="364" w:lineRule="atLeast"/>
              <w:jc w:val="center"/>
              <w:rPr>
                <w:rFonts w:ascii="ＭＳ 明朝" w:hAnsi="Century" w:cs="Times New Roman"/>
                <w:color w:val="auto"/>
                <w:sz w:val="24"/>
                <w:szCs w:val="24"/>
              </w:rPr>
            </w:pPr>
            <w:r w:rsidRPr="00176FF5">
              <w:rPr>
                <w:rFonts w:hint="eastAsia"/>
                <w:spacing w:val="33"/>
                <w:fitText w:val="2142" w:id="-602779643"/>
              </w:rPr>
              <w:t>危険物施設の名</w:t>
            </w:r>
            <w:r w:rsidRPr="00176FF5">
              <w:rPr>
                <w:rFonts w:hint="eastAsia"/>
                <w:fitText w:val="2142" w:id="-602779643"/>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1DF966A2" w14:textId="77777777" w:rsidR="00176FF5" w:rsidRDefault="00176FF5" w:rsidP="00297EEF">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（屋外貯蔵所）</w:t>
            </w:r>
          </w:p>
        </w:tc>
      </w:tr>
      <w:tr w:rsidR="00176FF5" w14:paraId="1BC76CFC" w14:textId="77777777" w:rsidTr="00176FF5">
        <w:tblPrEx>
          <w:tblCellMar>
            <w:top w:w="0" w:type="dxa"/>
            <w:bottom w:w="0" w:type="dxa"/>
          </w:tblCellMar>
        </w:tblPrEx>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9F6B6D7" w14:textId="77777777" w:rsidR="00176FF5" w:rsidRDefault="00176FF5" w:rsidP="00297EEF">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48D12D66"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施設別（製造所・</w:t>
            </w:r>
            <w:r w:rsidRPr="00176FF5">
              <w:rPr>
                <w:rFonts w:hint="eastAsia"/>
                <w:bdr w:val="single" w:sz="4" w:space="0" w:color="auto"/>
              </w:rPr>
              <w:t>貯蔵所</w:t>
            </w:r>
            <w:r>
              <w:rPr>
                <w:rFonts w:hint="eastAsia"/>
              </w:rPr>
              <w:t>・取扱所）許可番号　第　　　号</w:t>
            </w:r>
          </w:p>
        </w:tc>
      </w:tr>
      <w:tr w:rsidR="00176FF5" w14:paraId="51222D39" w14:textId="77777777" w:rsidTr="00176FF5">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4CACCB99" w14:textId="77777777" w:rsidR="00176FF5" w:rsidRDefault="00176FF5" w:rsidP="00297EEF">
            <w:pPr>
              <w:suppressAutoHyphens/>
              <w:kinsoku w:val="0"/>
              <w:wordWrap w:val="0"/>
              <w:autoSpaceDE w:val="0"/>
              <w:autoSpaceDN w:val="0"/>
              <w:spacing w:line="364" w:lineRule="atLeast"/>
              <w:jc w:val="center"/>
              <w:rPr>
                <w:rFonts w:ascii="ＭＳ 明朝" w:hAnsi="Century" w:cs="Times New Roman"/>
                <w:color w:val="auto"/>
                <w:sz w:val="24"/>
                <w:szCs w:val="24"/>
              </w:rPr>
            </w:pPr>
            <w:r w:rsidRPr="00176FF5">
              <w:rPr>
                <w:rFonts w:hint="eastAsia"/>
                <w:spacing w:val="56"/>
                <w:fitText w:val="2142" w:id="-602779642"/>
              </w:rPr>
              <w:t>自主検査実施</w:t>
            </w:r>
            <w:r w:rsidRPr="00176FF5">
              <w:rPr>
                <w:rFonts w:hint="eastAsia"/>
                <w:fitText w:val="2142" w:id="-602779642"/>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1C0B946F"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034A36BA"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176FF5" w14:paraId="00550737" w14:textId="77777777" w:rsidTr="00176FF5">
        <w:tblPrEx>
          <w:tblCellMar>
            <w:top w:w="0" w:type="dxa"/>
            <w:bottom w:w="0" w:type="dxa"/>
          </w:tblCellMar>
        </w:tblPrEx>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272DD1A2" w14:textId="77777777" w:rsidR="00176FF5" w:rsidRDefault="00176FF5" w:rsidP="00297EEF">
            <w:pPr>
              <w:suppressAutoHyphens/>
              <w:kinsoku w:val="0"/>
              <w:wordWrap w:val="0"/>
              <w:autoSpaceDE w:val="0"/>
              <w:autoSpaceDN w:val="0"/>
              <w:spacing w:line="364" w:lineRule="atLeast"/>
              <w:jc w:val="center"/>
              <w:rPr>
                <w:rFonts w:ascii="ＭＳ 明朝" w:hAnsi="Century" w:cs="Times New Roman"/>
                <w:color w:val="auto"/>
                <w:sz w:val="24"/>
                <w:szCs w:val="24"/>
              </w:rPr>
            </w:pPr>
            <w:r w:rsidRPr="00176FF5">
              <w:rPr>
                <w:rFonts w:hint="eastAsia"/>
                <w:spacing w:val="217"/>
                <w:fitText w:val="2142" w:id="-602779641"/>
              </w:rPr>
              <w:t>検査結</w:t>
            </w:r>
            <w:r w:rsidRPr="00176FF5">
              <w:rPr>
                <w:rFonts w:hint="eastAsia"/>
                <w:fitText w:val="2142" w:id="-602779641"/>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23CFE9E0" w14:textId="77777777" w:rsidR="00176FF5" w:rsidRDefault="00176FF5" w:rsidP="00297EEF">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7A4C0ECA" w14:textId="77777777" w:rsidR="00176FF5" w:rsidRDefault="00176FF5" w:rsidP="00297EEF">
            <w:pPr>
              <w:suppressAutoHyphens/>
              <w:kinsoku w:val="0"/>
              <w:wordWrap w:val="0"/>
              <w:autoSpaceDE w:val="0"/>
              <w:autoSpaceDN w:val="0"/>
              <w:spacing w:line="364" w:lineRule="atLeast"/>
              <w:rPr>
                <w:rFonts w:ascii="ＭＳ 明朝" w:hAnsi="Century" w:cs="Times New Roman"/>
                <w:spacing w:val="14"/>
              </w:rPr>
            </w:pPr>
          </w:p>
          <w:p w14:paraId="52E0421C" w14:textId="77777777" w:rsidR="00176FF5" w:rsidRDefault="00176FF5" w:rsidP="00297EEF">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 xml:space="preserve">検査の結果、不備事項を認めました。不備事項及びそ　</w:t>
            </w:r>
            <w:r>
              <w:rPr>
                <w:rFonts w:cs="Times New Roman"/>
              </w:rPr>
              <w:t xml:space="preserve"> </w:t>
            </w:r>
            <w:r>
              <w:rPr>
                <w:rFonts w:hint="eastAsia"/>
              </w:rPr>
              <w:t>の改善措置は、別紙のとおりです。</w:t>
            </w:r>
          </w:p>
        </w:tc>
      </w:tr>
      <w:tr w:rsidR="00176FF5" w14:paraId="11C6C34B" w14:textId="77777777" w:rsidTr="00176FF5">
        <w:tblPrEx>
          <w:tblCellMar>
            <w:top w:w="0" w:type="dxa"/>
            <w:bottom w:w="0" w:type="dxa"/>
          </w:tblCellMar>
        </w:tblPrEx>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590270B1" w14:textId="77777777" w:rsidR="00176FF5" w:rsidRDefault="00176FF5" w:rsidP="00297EEF">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4DAA1A7B" w14:textId="77777777" w:rsidR="00176FF5" w:rsidRDefault="00176FF5" w:rsidP="00297EEF">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176FF5" w14:paraId="27219F1D" w14:textId="77777777" w:rsidTr="00176FF5">
        <w:tblPrEx>
          <w:tblCellMar>
            <w:top w:w="0" w:type="dxa"/>
            <w:bottom w:w="0" w:type="dxa"/>
          </w:tblCellMar>
        </w:tblPrEx>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113EC939"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p>
          <w:p w14:paraId="30BA534B"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spacing w:val="14"/>
              </w:rPr>
            </w:pPr>
          </w:p>
          <w:p w14:paraId="771A37F0"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43E0EE45" w14:textId="77777777" w:rsidR="00176FF5" w:rsidRDefault="00176FF5" w:rsidP="00297EEF">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4FE1F167" w14:textId="77777777" w:rsidR="00176FF5" w:rsidRDefault="00176FF5" w:rsidP="00176FF5">
      <w:pPr>
        <w:rPr>
          <w:rFonts w:ascii="ＭＳ 明朝" w:hAnsi="Century" w:cs="Times New Roman"/>
          <w:spacing w:val="14"/>
        </w:rPr>
      </w:pPr>
      <w:r>
        <w:rPr>
          <w:rFonts w:cs="Times New Roman"/>
        </w:rPr>
        <w:t xml:space="preserve">  </w:t>
      </w:r>
      <w:r>
        <w:rPr>
          <w:rFonts w:hint="eastAsia"/>
        </w:rPr>
        <w:t>備　考</w:t>
      </w:r>
    </w:p>
    <w:p w14:paraId="29F6DC67" w14:textId="77777777" w:rsidR="00176FF5" w:rsidRDefault="00176FF5" w:rsidP="00176FF5">
      <w:pPr>
        <w:rPr>
          <w:rFonts w:ascii="ＭＳ 明朝" w:hAnsi="Century" w:cs="Times New Roman"/>
          <w:spacing w:val="14"/>
        </w:rPr>
      </w:pPr>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7E72290A" w14:textId="77777777" w:rsidR="00176FF5" w:rsidRDefault="00176FF5" w:rsidP="00176FF5">
      <w:pPr>
        <w:ind w:firstLineChars="200" w:firstLine="380"/>
        <w:rPr>
          <w:rFonts w:ascii="ＭＳ 明朝" w:hAnsi="Century" w:cs="Times New Roman"/>
          <w:spacing w:val="14"/>
        </w:rPr>
      </w:pPr>
      <w:r>
        <w:rPr>
          <w:rFonts w:hint="eastAsia"/>
        </w:rPr>
        <w:t xml:space="preserve">２　</w:t>
      </w:r>
      <w:r>
        <w:rPr>
          <w:rFonts w:ascii="ＭＳ 明朝" w:eastAsia="ＭＳ Ｐゴシック" w:hAnsi="Century" w:cs="ＭＳ Ｐゴシック" w:hint="eastAsia"/>
        </w:rPr>
        <w:t>※</w:t>
      </w:r>
      <w:r>
        <w:rPr>
          <w:rFonts w:hint="eastAsia"/>
        </w:rPr>
        <w:t>印の欄には記入しないでください。</w:t>
      </w:r>
    </w:p>
    <w:p w14:paraId="7C9D6BBA" w14:textId="77777777" w:rsidR="00176FF5" w:rsidRDefault="00176FF5" w:rsidP="008C17AC">
      <w:pPr>
        <w:sectPr w:rsidR="00176FF5" w:rsidSect="00176FF5">
          <w:headerReference w:type="default" r:id="rId6"/>
          <w:footerReference w:type="default" r:id="rId7"/>
          <w:type w:val="continuous"/>
          <w:pgSz w:w="11906" w:h="16838" w:code="9"/>
          <w:pgMar w:top="794" w:right="340" w:bottom="851" w:left="567" w:header="720" w:footer="720" w:gutter="0"/>
          <w:pgNumType w:start="1"/>
          <w:cols w:space="720"/>
          <w:noEndnote/>
          <w:docGrid w:type="linesAndChars" w:linePitch="286" w:charSpace="-4114"/>
        </w:sectPr>
      </w:pPr>
    </w:p>
    <w:p w14:paraId="3E3AAB97" w14:textId="77777777" w:rsidR="006A7571" w:rsidRPr="008C17AC" w:rsidRDefault="006A7571" w:rsidP="008C17AC">
      <w:pPr>
        <w:rPr>
          <w:rFonts w:ascii="ＭＳ 明朝" w:hAnsi="Century" w:cs="Times New Roman"/>
          <w:spacing w:val="8"/>
        </w:rPr>
      </w:pPr>
      <w:r>
        <w:rPr>
          <w:rFonts w:hint="eastAsia"/>
        </w:rPr>
        <w:lastRenderedPageBreak/>
        <w:t>別記様式</w:t>
      </w:r>
      <w:r w:rsidR="009E1E43">
        <w:rPr>
          <w:rFonts w:hint="eastAsia"/>
        </w:rPr>
        <w:t xml:space="preserve">　</w:t>
      </w:r>
      <w:r>
        <w:rPr>
          <w:rFonts w:hint="eastAsia"/>
        </w:rPr>
        <w:t>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07F3AF3F" w14:textId="77777777">
        <w:tblPrEx>
          <w:tblCellMar>
            <w:top w:w="0" w:type="dxa"/>
            <w:bottom w:w="0" w:type="dxa"/>
          </w:tblCellMar>
        </w:tblPrEx>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6BD5A4C8"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7E1F803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1985DB9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3F4669E7"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0B599D49"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0BEF39DD" w14:textId="77777777">
        <w:tblPrEx>
          <w:tblCellMar>
            <w:top w:w="0" w:type="dxa"/>
            <w:bottom w:w="0" w:type="dxa"/>
          </w:tblCellMar>
        </w:tblPrEx>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2A96C06E"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74610CCE" w14:textId="77777777" w:rsidR="008C17AC" w:rsidRDefault="006A7571">
            <w:pPr>
              <w:suppressAutoHyphens/>
              <w:kinsoku w:val="0"/>
              <w:wordWrap w:val="0"/>
              <w:autoSpaceDE w:val="0"/>
              <w:autoSpaceDN w:val="0"/>
              <w:spacing w:line="252" w:lineRule="atLeast"/>
              <w:jc w:val="left"/>
              <w:rPr>
                <w:rFonts w:hint="eastAsia"/>
              </w:rPr>
            </w:pPr>
            <w:r>
              <w:rPr>
                <w:rFonts w:ascii="ＭＳ 明朝" w:hAnsi="ＭＳ 明朝"/>
              </w:rPr>
              <w:t>(</w:t>
            </w:r>
            <w:r>
              <w:rPr>
                <w:rFonts w:cs="Times New Roman"/>
              </w:rPr>
              <w:t>1</w:t>
            </w:r>
            <w:r>
              <w:rPr>
                <w:rFonts w:ascii="ＭＳ 明朝" w:hAnsi="ＭＳ 明朝"/>
              </w:rPr>
              <w:t>)</w:t>
            </w:r>
            <w:r>
              <w:rPr>
                <w:rFonts w:hint="eastAsia"/>
              </w:rPr>
              <w:t xml:space="preserve">　保安距離、適正に確保されているか。</w:t>
            </w:r>
          </w:p>
          <w:p w14:paraId="4A353AA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保有空地は、適正に確保され、空地内にドラム缶等の物品を存置していないか。</w:t>
            </w:r>
          </w:p>
          <w:p w14:paraId="7718611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3</w:t>
            </w:r>
            <w:r>
              <w:rPr>
                <w:rFonts w:ascii="ＭＳ 明朝" w:hAnsi="ＭＳ 明朝"/>
              </w:rPr>
              <w:t>)</w:t>
            </w:r>
            <w:r>
              <w:rPr>
                <w:rFonts w:hint="eastAsia"/>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7D51F80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CA475B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C44B33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529D091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D73BB8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06DD32DB" w14:textId="77777777">
        <w:tblPrEx>
          <w:tblCellMar>
            <w:top w:w="0" w:type="dxa"/>
            <w:bottom w:w="0" w:type="dxa"/>
          </w:tblCellMar>
        </w:tblPrEx>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738B8FC0"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4C16A8FE"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1</w:t>
            </w:r>
            <w:r w:rsidRPr="004D5F5C">
              <w:rPr>
                <w:rFonts w:ascii="ＭＳ 明朝" w:hAnsi="ＭＳ 明朝"/>
                <w:strike/>
              </w:rPr>
              <w:t>)</w:t>
            </w:r>
            <w:r w:rsidRPr="004D5F5C">
              <w:rPr>
                <w:rFonts w:hint="eastAsia"/>
                <w:strike/>
              </w:rPr>
              <w:t xml:space="preserve">　建築物の主要構造部（壁、柱、梁、床、階段）に、破損はないか。</w:t>
            </w:r>
          </w:p>
          <w:p w14:paraId="1C5DF603" w14:textId="77777777" w:rsidR="008C17AC" w:rsidRPr="004D5F5C" w:rsidRDefault="006A7571">
            <w:pPr>
              <w:suppressAutoHyphens/>
              <w:kinsoku w:val="0"/>
              <w:wordWrap w:val="0"/>
              <w:autoSpaceDE w:val="0"/>
              <w:autoSpaceDN w:val="0"/>
              <w:spacing w:line="252" w:lineRule="atLeast"/>
              <w:jc w:val="left"/>
              <w:rPr>
                <w:rFonts w:hint="eastAsia"/>
                <w:strike/>
              </w:rPr>
            </w:pPr>
            <w:r w:rsidRPr="004D5F5C">
              <w:rPr>
                <w:rFonts w:ascii="ＭＳ 明朝" w:hAnsi="ＭＳ 明朝"/>
                <w:strike/>
              </w:rPr>
              <w:t>(</w:t>
            </w:r>
            <w:r w:rsidRPr="004D5F5C">
              <w:rPr>
                <w:rFonts w:cs="Times New Roman"/>
                <w:strike/>
              </w:rPr>
              <w:t>2</w:t>
            </w:r>
            <w:r w:rsidRPr="004D5F5C">
              <w:rPr>
                <w:rFonts w:ascii="ＭＳ 明朝" w:hAnsi="ＭＳ 明朝"/>
                <w:strike/>
              </w:rPr>
              <w:t>)</w:t>
            </w:r>
            <w:r w:rsidRPr="004D5F5C">
              <w:rPr>
                <w:rFonts w:hint="eastAsia"/>
                <w:strike/>
              </w:rPr>
              <w:t xml:space="preserve">　窓または出入口の防火戸に、変形または破損はないか。</w:t>
            </w:r>
          </w:p>
          <w:p w14:paraId="5BB38D7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排水溝、ためますまたは油分離槽に、亀裂または破損はないか。また、土砂等の堆積または滞油はないか。</w:t>
            </w:r>
          </w:p>
          <w:p w14:paraId="124790F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屋外施設の囲い及び床に、破損はないか。</w:t>
            </w:r>
          </w:p>
          <w:p w14:paraId="5E90E8B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sidRPr="00F80FAF">
              <w:rPr>
                <w:rFonts w:ascii="ＭＳ 明朝" w:hAnsi="ＭＳ 明朝"/>
                <w:strike/>
              </w:rPr>
              <w:t>(</w:t>
            </w:r>
            <w:r w:rsidRPr="00F80FAF">
              <w:rPr>
                <w:rFonts w:cs="Times New Roman"/>
                <w:strike/>
              </w:rPr>
              <w:t>5</w:t>
            </w:r>
            <w:r w:rsidRPr="00F80FAF">
              <w:rPr>
                <w:rFonts w:ascii="ＭＳ 明朝" w:hAnsi="ＭＳ 明朝"/>
                <w:strike/>
              </w:rPr>
              <w:t>)</w:t>
            </w:r>
            <w:r w:rsidRPr="00F80FAF">
              <w:rPr>
                <w:rFonts w:hint="eastAsia"/>
                <w:strike/>
              </w:rPr>
              <w:t xml:space="preserve">　</w:t>
            </w:r>
            <w:r w:rsidRPr="004D5F5C">
              <w:rPr>
                <w:rFonts w:hint="eastAsia"/>
                <w:strike/>
              </w:rPr>
              <w:t>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783C628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F9DFCF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AFF454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E10DC8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7E901E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10FBEDF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2BE4E2C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31248D99" w14:textId="77777777">
        <w:tblPrEx>
          <w:tblCellMar>
            <w:top w:w="0" w:type="dxa"/>
            <w:bottom w:w="0" w:type="dxa"/>
          </w:tblCellMar>
        </w:tblPrEx>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6EF4BC5E"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3DEB66EC"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1</w:t>
            </w:r>
            <w:r w:rsidRPr="004D5F5C">
              <w:rPr>
                <w:rFonts w:ascii="ＭＳ 明朝" w:hAnsi="ＭＳ 明朝"/>
                <w:strike/>
              </w:rPr>
              <w:t>)</w:t>
            </w:r>
            <w:r w:rsidRPr="004D5F5C">
              <w:rPr>
                <w:rFonts w:hint="eastAsia"/>
                <w:strike/>
              </w:rPr>
              <w:t xml:space="preserve">　タンク及び危険物取扱設備に、変形、亀裂、腐食等はないか。</w:t>
            </w:r>
          </w:p>
          <w:p w14:paraId="0AD8407B"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2</w:t>
            </w:r>
            <w:r w:rsidRPr="004D5F5C">
              <w:rPr>
                <w:rFonts w:ascii="ＭＳ 明朝" w:hAnsi="ＭＳ 明朝"/>
                <w:strike/>
              </w:rPr>
              <w:t>)</w:t>
            </w:r>
            <w:r w:rsidRPr="004D5F5C">
              <w:rPr>
                <w:rFonts w:hint="eastAsia"/>
                <w:strike/>
              </w:rPr>
              <w:t xml:space="preserve">　危険物取扱設備の計器、制御装置、安全装置等には損傷がなく、機能は適正か。</w:t>
            </w:r>
          </w:p>
          <w:p w14:paraId="252E72DF"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3</w:t>
            </w:r>
            <w:r w:rsidRPr="004D5F5C">
              <w:rPr>
                <w:rFonts w:ascii="ＭＳ 明朝" w:hAnsi="ＭＳ 明朝"/>
                <w:strike/>
              </w:rPr>
              <w:t>)</w:t>
            </w:r>
            <w:r w:rsidRPr="004D5F5C">
              <w:rPr>
                <w:rFonts w:hint="eastAsia"/>
                <w:strike/>
              </w:rPr>
              <w:t xml:space="preserve">　危険物等を取り扱う配管及びバルブ等に変形、亀裂、破損等はないか。</w:t>
            </w:r>
          </w:p>
          <w:p w14:paraId="01F993BB"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4</w:t>
            </w:r>
            <w:r w:rsidRPr="004D5F5C">
              <w:rPr>
                <w:rFonts w:ascii="ＭＳ 明朝" w:hAnsi="ＭＳ 明朝"/>
                <w:strike/>
              </w:rPr>
              <w:t>)</w:t>
            </w:r>
            <w:r w:rsidRPr="004D5F5C">
              <w:rPr>
                <w:rFonts w:hint="eastAsia"/>
                <w:strike/>
              </w:rPr>
              <w:t xml:space="preserve">　タンクの通気管、安全装置、自動表示装置、水抜管、注入口及び計量口には変形、損傷がなく機能は適正か。</w:t>
            </w:r>
          </w:p>
          <w:p w14:paraId="5EA521AE"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4D5F5C">
              <w:rPr>
                <w:rFonts w:ascii="ＭＳ 明朝" w:hAnsi="ＭＳ 明朝"/>
                <w:strike/>
              </w:rPr>
              <w:t>(</w:t>
            </w:r>
            <w:r w:rsidRPr="004D5F5C">
              <w:rPr>
                <w:rFonts w:cs="Times New Roman"/>
                <w:strike/>
              </w:rPr>
              <w:t>5</w:t>
            </w:r>
            <w:r w:rsidRPr="004D5F5C">
              <w:rPr>
                <w:rFonts w:ascii="ＭＳ 明朝" w:hAnsi="ＭＳ 明朝"/>
                <w:strike/>
              </w:rPr>
              <w:t>)</w:t>
            </w:r>
            <w:r w:rsidRPr="004D5F5C">
              <w:rPr>
                <w:rFonts w:hint="eastAsia"/>
                <w:strike/>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000A0BA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C6CA37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EC7B16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DED5AC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5BFDA5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1C27D38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3EE9F9E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79E42AD4" w14:textId="77777777">
        <w:tblPrEx>
          <w:tblCellMar>
            <w:top w:w="0" w:type="dxa"/>
            <w:bottom w:w="0" w:type="dxa"/>
          </w:tblCellMar>
        </w:tblPrEx>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62590464"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0C0A5A0E"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1</w:t>
            </w:r>
            <w:r w:rsidRPr="004D5F5C">
              <w:rPr>
                <w:rFonts w:ascii="ＭＳ 明朝" w:hAnsi="ＭＳ 明朝"/>
                <w:strike/>
              </w:rPr>
              <w:t>)</w:t>
            </w:r>
            <w:r w:rsidRPr="004D5F5C">
              <w:rPr>
                <w:rFonts w:hint="eastAsia"/>
                <w:strike/>
              </w:rPr>
              <w:t xml:space="preserve">　配電盤、コンセント、電動機及び配線には、損傷がなく、</w:t>
            </w:r>
            <w:r w:rsidRPr="004D5F5C">
              <w:rPr>
                <w:rFonts w:cs="Times New Roman"/>
                <w:strike/>
              </w:rPr>
              <w:t xml:space="preserve"> </w:t>
            </w:r>
            <w:r w:rsidRPr="004D5F5C">
              <w:rPr>
                <w:rFonts w:hint="eastAsia"/>
                <w:strike/>
              </w:rPr>
              <w:t>機能は適正か。</w:t>
            </w:r>
          </w:p>
          <w:p w14:paraId="042D89E1"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2</w:t>
            </w:r>
            <w:r w:rsidRPr="004D5F5C">
              <w:rPr>
                <w:rFonts w:ascii="ＭＳ 明朝" w:hAnsi="ＭＳ 明朝"/>
                <w:strike/>
              </w:rPr>
              <w:t>)</w:t>
            </w:r>
            <w:r w:rsidRPr="004D5F5C">
              <w:rPr>
                <w:rFonts w:hint="eastAsia"/>
                <w:strike/>
              </w:rPr>
              <w:t xml:space="preserve">　避雷設備、採光設備、照明設備、換気設備、排出設備等には、損傷がなく、機能は適正か。</w:t>
            </w:r>
          </w:p>
          <w:p w14:paraId="620F3874"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3</w:t>
            </w:r>
            <w:r w:rsidRPr="004D5F5C">
              <w:rPr>
                <w:rFonts w:ascii="ＭＳ 明朝" w:hAnsi="ＭＳ 明朝"/>
                <w:strike/>
              </w:rPr>
              <w:t>)</w:t>
            </w:r>
            <w:r w:rsidRPr="004D5F5C">
              <w:rPr>
                <w:rFonts w:hint="eastAsia"/>
                <w:strike/>
              </w:rPr>
              <w:t xml:space="preserve">　電気設備に、絶縁不良や接地不良はないか。</w:t>
            </w:r>
          </w:p>
          <w:p w14:paraId="7CF5B16C"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4D5F5C">
              <w:rPr>
                <w:rFonts w:ascii="ＭＳ 明朝" w:hAnsi="ＭＳ 明朝"/>
                <w:strike/>
              </w:rPr>
              <w:t>(</w:t>
            </w:r>
            <w:r w:rsidRPr="004D5F5C">
              <w:rPr>
                <w:rFonts w:cs="Times New Roman"/>
                <w:strike/>
              </w:rPr>
              <w:t>4</w:t>
            </w:r>
            <w:r w:rsidRPr="004D5F5C">
              <w:rPr>
                <w:rFonts w:ascii="ＭＳ 明朝" w:hAnsi="ＭＳ 明朝"/>
                <w:strike/>
              </w:rPr>
              <w:t>)</w:t>
            </w:r>
            <w:r w:rsidRPr="004D5F5C">
              <w:rPr>
                <w:rFonts w:hint="eastAsia"/>
                <w:strike/>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78A4830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A439B0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EA0372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370056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4B8BB8D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4A3F4FC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414C074B" w14:textId="77777777" w:rsidR="00514D9D" w:rsidRDefault="00514D9D">
      <w:pPr>
        <w:rPr>
          <w:rFonts w:hint="eastAsia"/>
        </w:rPr>
      </w:pPr>
    </w:p>
    <w:p w14:paraId="1CC0A0E4" w14:textId="77777777" w:rsidR="00176FF5" w:rsidRDefault="00176FF5">
      <w:pPr>
        <w:sectPr w:rsidR="00176FF5" w:rsidSect="00176FF5">
          <w:pgSz w:w="16838" w:h="11906" w:orient="landscape" w:code="9"/>
          <w:pgMar w:top="567" w:right="794" w:bottom="340" w:left="851" w:header="720" w:footer="720" w:gutter="0"/>
          <w:pgNumType w:start="1"/>
          <w:cols w:space="720"/>
          <w:noEndnote/>
          <w:docGrid w:type="linesAndChars" w:linePitch="255" w:charSpace="-4114"/>
        </w:sectPr>
      </w:pPr>
    </w:p>
    <w:p w14:paraId="24E8F9BC" w14:textId="77777777" w:rsidR="006A7571" w:rsidRDefault="006A7571">
      <w:pPr>
        <w:rPr>
          <w:rFonts w:ascii="ＭＳ 明朝" w:hAnsi="Century" w:cs="Times New Roman"/>
          <w:spacing w:val="8"/>
        </w:rPr>
      </w:pPr>
      <w:r>
        <w:rPr>
          <w:rFonts w:hint="eastAsia"/>
        </w:rPr>
        <w:lastRenderedPageBreak/>
        <w:t>別記様式第３号</w:t>
      </w:r>
    </w:p>
    <w:p w14:paraId="18C16FE6"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09CAE780" w14:textId="77777777">
        <w:tblPrEx>
          <w:tblCellMar>
            <w:top w:w="0" w:type="dxa"/>
            <w:bottom w:w="0" w:type="dxa"/>
          </w:tblCellMar>
        </w:tblPrEx>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4FEE92C9"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0E8206C2"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2D49FCDF"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0A76B9ED"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07C77472"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1FF62831" w14:textId="77777777">
        <w:tblPrEx>
          <w:tblCellMar>
            <w:top w:w="0" w:type="dxa"/>
            <w:bottom w:w="0" w:type="dxa"/>
          </w:tblCellMar>
        </w:tblPrEx>
        <w:trPr>
          <w:trHeight w:val="1524"/>
        </w:trPr>
        <w:tc>
          <w:tcPr>
            <w:tcW w:w="1314" w:type="dxa"/>
            <w:tcBorders>
              <w:top w:val="single" w:sz="4" w:space="0" w:color="000000"/>
              <w:left w:val="single" w:sz="4" w:space="0" w:color="000000"/>
              <w:bottom w:val="single" w:sz="4" w:space="0" w:color="000000"/>
              <w:right w:val="single" w:sz="4" w:space="0" w:color="000000"/>
            </w:tcBorders>
          </w:tcPr>
          <w:p w14:paraId="481FC1D0"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055B17C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12AB6D7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5592DE45"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4D5F5C">
              <w:rPr>
                <w:rFonts w:ascii="ＭＳ 明朝" w:hAnsi="ＭＳ 明朝"/>
                <w:strike/>
              </w:rPr>
              <w:t>(</w:t>
            </w:r>
            <w:r w:rsidRPr="004D5F5C">
              <w:rPr>
                <w:rFonts w:cs="Times New Roman"/>
                <w:strike/>
              </w:rPr>
              <w:t>3</w:t>
            </w:r>
            <w:r w:rsidRPr="004D5F5C">
              <w:rPr>
                <w:rFonts w:ascii="ＭＳ 明朝" w:hAnsi="ＭＳ 明朝"/>
                <w:strike/>
              </w:rPr>
              <w:t>)</w:t>
            </w:r>
            <w:r w:rsidRPr="004D5F5C">
              <w:rPr>
                <w:rFonts w:hint="eastAsia"/>
                <w:strike/>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7E65E2D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5BB5F6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04755B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6BB05E3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681C47A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0A4900C6" w14:textId="77777777">
        <w:tblPrEx>
          <w:tblCellMar>
            <w:top w:w="0" w:type="dxa"/>
            <w:bottom w:w="0" w:type="dxa"/>
          </w:tblCellMar>
        </w:tblPrEx>
        <w:trPr>
          <w:trHeight w:val="1016"/>
        </w:trPr>
        <w:tc>
          <w:tcPr>
            <w:tcW w:w="1314" w:type="dxa"/>
            <w:tcBorders>
              <w:top w:val="single" w:sz="4" w:space="0" w:color="000000"/>
              <w:left w:val="single" w:sz="4" w:space="0" w:color="000000"/>
              <w:bottom w:val="single" w:sz="4" w:space="0" w:color="000000"/>
              <w:right w:val="single" w:sz="4" w:space="0" w:color="000000"/>
            </w:tcBorders>
          </w:tcPr>
          <w:p w14:paraId="417094B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17057A03"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1</w:t>
            </w:r>
            <w:r w:rsidRPr="004D5F5C">
              <w:rPr>
                <w:rFonts w:ascii="ＭＳ 明朝" w:hAnsi="ＭＳ 明朝"/>
                <w:strike/>
              </w:rPr>
              <w:t>)</w:t>
            </w:r>
            <w:r w:rsidRPr="004D5F5C">
              <w:rPr>
                <w:rFonts w:hint="eastAsia"/>
                <w:strike/>
              </w:rPr>
              <w:t xml:space="preserve">　定期点検の記録は、適切に行われ、記録等が保存されているか。</w:t>
            </w:r>
          </w:p>
          <w:p w14:paraId="4826768B"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4D5F5C">
              <w:rPr>
                <w:rFonts w:ascii="ＭＳ 明朝" w:hAnsi="ＭＳ 明朝"/>
                <w:strike/>
              </w:rPr>
              <w:t>(</w:t>
            </w:r>
            <w:r w:rsidRPr="004D5F5C">
              <w:rPr>
                <w:rFonts w:cs="Times New Roman"/>
                <w:strike/>
              </w:rPr>
              <w:t>2</w:t>
            </w:r>
            <w:r w:rsidRPr="004D5F5C">
              <w:rPr>
                <w:rFonts w:ascii="ＭＳ 明朝" w:hAnsi="ＭＳ 明朝"/>
                <w:strike/>
              </w:rPr>
              <w:t>)</w:t>
            </w:r>
            <w:r w:rsidRPr="004D5F5C">
              <w:rPr>
                <w:rFonts w:hint="eastAsia"/>
                <w:strike/>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069E87D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ACE18A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1F9568F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41E85D1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16FA2070" w14:textId="77777777">
        <w:tblPrEx>
          <w:tblCellMar>
            <w:top w:w="0" w:type="dxa"/>
            <w:bottom w:w="0" w:type="dxa"/>
          </w:tblCellMar>
        </w:tblPrEx>
        <w:trPr>
          <w:trHeight w:val="5080"/>
        </w:trPr>
        <w:tc>
          <w:tcPr>
            <w:tcW w:w="1314" w:type="dxa"/>
            <w:tcBorders>
              <w:top w:val="single" w:sz="4" w:space="0" w:color="000000"/>
              <w:left w:val="single" w:sz="4" w:space="0" w:color="000000"/>
              <w:bottom w:val="single" w:sz="4" w:space="0" w:color="000000"/>
              <w:right w:val="single" w:sz="4" w:space="0" w:color="000000"/>
            </w:tcBorders>
          </w:tcPr>
          <w:p w14:paraId="2DAF5A3D"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3B25936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2B93B31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5C49BAA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1389FE2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2FE79FBE" w14:textId="77777777" w:rsidR="006A7571" w:rsidRPr="00F80FAF" w:rsidRDefault="006A7571">
            <w:pPr>
              <w:suppressAutoHyphens/>
              <w:kinsoku w:val="0"/>
              <w:wordWrap w:val="0"/>
              <w:autoSpaceDE w:val="0"/>
              <w:autoSpaceDN w:val="0"/>
              <w:spacing w:line="252" w:lineRule="atLeast"/>
              <w:jc w:val="left"/>
              <w:rPr>
                <w:rFonts w:ascii="ＭＳ 明朝" w:hAnsi="Century" w:cs="Times New Roman"/>
                <w:strike/>
                <w:spacing w:val="8"/>
              </w:rPr>
            </w:pPr>
            <w:r w:rsidRPr="00F80FAF">
              <w:rPr>
                <w:rFonts w:ascii="ＭＳ 明朝" w:hAnsi="ＭＳ 明朝"/>
                <w:strike/>
              </w:rPr>
              <w:t>(</w:t>
            </w:r>
            <w:r w:rsidRPr="00F80FAF">
              <w:rPr>
                <w:rFonts w:cs="Times New Roman"/>
                <w:strike/>
              </w:rPr>
              <w:t>5</w:t>
            </w:r>
            <w:r w:rsidRPr="00F80FAF">
              <w:rPr>
                <w:rFonts w:ascii="ＭＳ 明朝" w:hAnsi="ＭＳ 明朝"/>
                <w:strike/>
              </w:rPr>
              <w:t>)</w:t>
            </w:r>
            <w:r w:rsidRPr="00F80FAF">
              <w:rPr>
                <w:rFonts w:hint="eastAsia"/>
                <w:strike/>
              </w:rPr>
              <w:t xml:space="preserve">　危険物の性質に応じた遮光及び換気がなされているか。</w:t>
            </w:r>
          </w:p>
          <w:p w14:paraId="63E80EB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6</w:t>
            </w:r>
            <w:r>
              <w:rPr>
                <w:rFonts w:ascii="ＭＳ 明朝" w:hAnsi="ＭＳ 明朝"/>
              </w:rPr>
              <w:t>)</w:t>
            </w:r>
            <w:r>
              <w:rPr>
                <w:rFonts w:hint="eastAsia"/>
              </w:rPr>
              <w:t xml:space="preserve">　危険物の収納容器は、破損、腐食がなく、材質及び表示は適正か。</w:t>
            </w:r>
          </w:p>
          <w:p w14:paraId="588A7D3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7</w:t>
            </w:r>
            <w:r>
              <w:rPr>
                <w:rFonts w:ascii="ＭＳ 明朝" w:hAnsi="ＭＳ 明朝"/>
              </w:rPr>
              <w:t>)</w:t>
            </w:r>
            <w:r>
              <w:rPr>
                <w:rFonts w:hint="eastAsia"/>
              </w:rPr>
              <w:t xml:space="preserve">　危険物の収納容器の積み重ね高さは、適切か。</w:t>
            </w:r>
          </w:p>
          <w:p w14:paraId="53F394C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429F8DA7"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spacing w:val="8"/>
              </w:rPr>
            </w:pPr>
            <w:r w:rsidRPr="004D5F5C">
              <w:rPr>
                <w:rFonts w:ascii="ＭＳ 明朝" w:hAnsi="ＭＳ 明朝"/>
                <w:strike/>
              </w:rPr>
              <w:t>(</w:t>
            </w:r>
            <w:r w:rsidRPr="004D5F5C">
              <w:rPr>
                <w:rFonts w:cs="Times New Roman"/>
                <w:strike/>
              </w:rPr>
              <w:t>9</w:t>
            </w:r>
            <w:r w:rsidRPr="004D5F5C">
              <w:rPr>
                <w:rFonts w:ascii="ＭＳ 明朝" w:hAnsi="ＭＳ 明朝"/>
                <w:strike/>
              </w:rPr>
              <w:t>)</w:t>
            </w:r>
            <w:r w:rsidRPr="004D5F5C">
              <w:rPr>
                <w:rFonts w:hint="eastAsia"/>
                <w:strike/>
              </w:rPr>
              <w:t xml:space="preserve">　タンクの注入口、計量口及び元弁の閉鎖状況は、適切か。</w:t>
            </w:r>
          </w:p>
          <w:p w14:paraId="7E0A2711" w14:textId="77777777" w:rsidR="006A7571" w:rsidRPr="004D5F5C"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4D5F5C">
              <w:rPr>
                <w:rFonts w:ascii="ＭＳ 明朝" w:hAnsi="ＭＳ 明朝"/>
                <w:strike/>
              </w:rPr>
              <w:t>(</w:t>
            </w:r>
            <w:r w:rsidRPr="004D5F5C">
              <w:rPr>
                <w:rFonts w:cs="Times New Roman"/>
                <w:strike/>
              </w:rPr>
              <w:t>10</w:t>
            </w:r>
            <w:r w:rsidRPr="004D5F5C">
              <w:rPr>
                <w:rFonts w:ascii="ＭＳ 明朝" w:hAnsi="ＭＳ 明朝"/>
                <w:strike/>
              </w:rPr>
              <w:t>)</w:t>
            </w:r>
            <w:r w:rsidRPr="004D5F5C">
              <w:rPr>
                <w:rFonts w:cs="Times New Roman"/>
                <w:strike/>
              </w:rPr>
              <w:t xml:space="preserve"> </w:t>
            </w:r>
            <w:r w:rsidRPr="004D5F5C">
              <w:rPr>
                <w:rFonts w:hint="eastAsia"/>
                <w:strike/>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6689AA7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A5E6C3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36ADFB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6151F8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366A8A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45FD94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C1EE90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8DFB8B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9BF382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7D8FB1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A24940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58502DC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14BB320C" w14:textId="77777777" w:rsidR="00176FF5" w:rsidRDefault="006A7571">
      <w:pPr>
        <w:rPr>
          <w:rFonts w:ascii="ＭＳ 明朝" w:hAnsi="Century" w:cs="Times New Roman"/>
          <w:color w:val="auto"/>
          <w:sz w:val="24"/>
          <w:szCs w:val="24"/>
        </w:rPr>
      </w:pPr>
      <w:r>
        <w:rPr>
          <w:rFonts w:cs="Times New Roman"/>
        </w:rPr>
        <w:t xml:space="preserve"> </w:t>
      </w:r>
    </w:p>
    <w:p w14:paraId="6C7BA32A" w14:textId="77777777" w:rsidR="00176FF5" w:rsidRDefault="00176FF5">
      <w:pPr>
        <w:rPr>
          <w:rFonts w:ascii="ＭＳ 明朝" w:hAnsi="Century" w:cs="Times New Roman"/>
          <w:color w:val="auto"/>
          <w:sz w:val="24"/>
          <w:szCs w:val="24"/>
        </w:rPr>
      </w:pPr>
    </w:p>
    <w:p w14:paraId="5E2F73EC" w14:textId="77777777" w:rsidR="00176FF5" w:rsidRDefault="00176FF5">
      <w:pPr>
        <w:rPr>
          <w:rFonts w:ascii="ＭＳ 明朝" w:hAnsi="Century" w:cs="Times New Roman" w:hint="eastAsia"/>
          <w:color w:val="auto"/>
          <w:sz w:val="24"/>
          <w:szCs w:val="24"/>
        </w:rPr>
        <w:sectPr w:rsidR="00176FF5" w:rsidSect="00176FF5">
          <w:type w:val="continuous"/>
          <w:pgSz w:w="16838" w:h="11906" w:orient="landscape" w:code="9"/>
          <w:pgMar w:top="567" w:right="794" w:bottom="340" w:left="851" w:header="720" w:footer="720" w:gutter="0"/>
          <w:pgNumType w:start="1"/>
          <w:cols w:space="720"/>
          <w:noEndnote/>
          <w:docGrid w:type="linesAndChars" w:linePitch="255" w:charSpace="-4114"/>
        </w:sectPr>
      </w:pPr>
    </w:p>
    <w:p w14:paraId="5D7F13B4" w14:textId="77777777" w:rsidR="006A7571" w:rsidRDefault="006A7571">
      <w:pPr>
        <w:rPr>
          <w:rFonts w:ascii="ＭＳ 明朝" w:hAnsi="Century" w:cs="Times New Roman"/>
          <w:spacing w:val="8"/>
        </w:rPr>
      </w:pPr>
      <w:r>
        <w:rPr>
          <w:rFonts w:hint="eastAsia"/>
        </w:rPr>
        <w:lastRenderedPageBreak/>
        <w:t>別記様式第３号</w:t>
      </w:r>
    </w:p>
    <w:p w14:paraId="6F23BA9A"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404FC026" w14:textId="77777777">
        <w:tblPrEx>
          <w:tblCellMar>
            <w:top w:w="0" w:type="dxa"/>
            <w:bottom w:w="0" w:type="dxa"/>
          </w:tblCellMar>
        </w:tblPrEx>
        <w:trPr>
          <w:trHeight w:val="254"/>
        </w:trPr>
        <w:tc>
          <w:tcPr>
            <w:tcW w:w="1314" w:type="dxa"/>
            <w:tcBorders>
              <w:top w:val="single" w:sz="4" w:space="0" w:color="000000"/>
              <w:left w:val="single" w:sz="4" w:space="0" w:color="000000"/>
              <w:bottom w:val="single" w:sz="4" w:space="0" w:color="000000"/>
              <w:right w:val="single" w:sz="4" w:space="0" w:color="000000"/>
            </w:tcBorders>
          </w:tcPr>
          <w:p w14:paraId="48BA9A7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39C465B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3E7F67A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38B7B49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7A98505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245BDCE9" w14:textId="77777777">
        <w:tblPrEx>
          <w:tblCellMar>
            <w:top w:w="0" w:type="dxa"/>
            <w:bottom w:w="0" w:type="dxa"/>
          </w:tblCellMar>
        </w:tblPrEx>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4E8B4CD8"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510FC88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658D60A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7BC2A11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74A9E94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予防規程は遵守されているか。また、変更の必要がないか。</w:t>
            </w:r>
          </w:p>
          <w:p w14:paraId="3568575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7EEB5DC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2679657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A36A63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D92EB2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8546EA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A2669B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EB36CC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460BE1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2E699A9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73369282"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0F9F8A74"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176FF5">
      <w:type w:val="continuous"/>
      <w:pgSz w:w="16838" w:h="11906" w:orient="landscape" w:code="9"/>
      <w:pgMar w:top="567" w:right="794" w:bottom="340" w:left="851" w:header="720" w:footer="720" w:gutter="0"/>
      <w:pgNumType w:start="1"/>
      <w:cols w:space="720"/>
      <w:noEndnote/>
      <w:docGrid w:type="linesAndChars" w:linePitch="255"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6776" w14:textId="77777777" w:rsidR="00D8128E" w:rsidRDefault="00D8128E">
      <w:r>
        <w:separator/>
      </w:r>
    </w:p>
  </w:endnote>
  <w:endnote w:type="continuationSeparator" w:id="0">
    <w:p w14:paraId="095A727B" w14:textId="77777777" w:rsidR="00D8128E" w:rsidRDefault="00D8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7068"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FFF4" w14:textId="77777777" w:rsidR="00D8128E" w:rsidRDefault="00D8128E">
      <w:r>
        <w:rPr>
          <w:rFonts w:ascii="ＭＳ 明朝" w:hAnsi="Century" w:cs="Times New Roman"/>
          <w:color w:val="auto"/>
          <w:sz w:val="2"/>
          <w:szCs w:val="2"/>
        </w:rPr>
        <w:continuationSeparator/>
      </w:r>
    </w:p>
  </w:footnote>
  <w:footnote w:type="continuationSeparator" w:id="0">
    <w:p w14:paraId="2771BC25" w14:textId="77777777" w:rsidR="00D8128E" w:rsidRDefault="00D8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47F2"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1003BF"/>
    <w:rsid w:val="00176FF5"/>
    <w:rsid w:val="001C142B"/>
    <w:rsid w:val="00297EEF"/>
    <w:rsid w:val="003D54C8"/>
    <w:rsid w:val="004D5F5C"/>
    <w:rsid w:val="00514D9D"/>
    <w:rsid w:val="006A7571"/>
    <w:rsid w:val="0070037A"/>
    <w:rsid w:val="007227E9"/>
    <w:rsid w:val="007C7646"/>
    <w:rsid w:val="008770B6"/>
    <w:rsid w:val="008C17AC"/>
    <w:rsid w:val="009624E8"/>
    <w:rsid w:val="009E1E43"/>
    <w:rsid w:val="00AE2DA8"/>
    <w:rsid w:val="00B96FFA"/>
    <w:rsid w:val="00C14FD3"/>
    <w:rsid w:val="00C532F5"/>
    <w:rsid w:val="00CB04E4"/>
    <w:rsid w:val="00D8128E"/>
    <w:rsid w:val="00DE6E52"/>
    <w:rsid w:val="00F7570C"/>
    <w:rsid w:val="00F80FAF"/>
    <w:rsid w:val="00FE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C25EAA"/>
  <w15:chartTrackingRefBased/>
  <w15:docId w15:val="{AE4E30E5-AACB-43DC-AC7F-FA887466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8770B6"/>
    <w:pPr>
      <w:tabs>
        <w:tab w:val="center" w:pos="4252"/>
        <w:tab w:val="right" w:pos="8504"/>
      </w:tabs>
      <w:snapToGrid w:val="0"/>
    </w:pPr>
  </w:style>
  <w:style w:type="character" w:customStyle="1" w:styleId="a4">
    <w:name w:val="ヘッダー (文字)"/>
    <w:link w:val="a3"/>
    <w:uiPriority w:val="99"/>
    <w:semiHidden/>
    <w:rsid w:val="008770B6"/>
    <w:rPr>
      <w:rFonts w:ascii="Times New Roman" w:hAnsi="Times New Roman" w:cs="ＭＳ 明朝"/>
      <w:color w:val="000000"/>
      <w:sz w:val="21"/>
      <w:szCs w:val="21"/>
    </w:rPr>
  </w:style>
  <w:style w:type="paragraph" w:styleId="a5">
    <w:name w:val="footer"/>
    <w:basedOn w:val="a"/>
    <w:link w:val="a6"/>
    <w:uiPriority w:val="99"/>
    <w:semiHidden/>
    <w:unhideWhenUsed/>
    <w:rsid w:val="008770B6"/>
    <w:pPr>
      <w:tabs>
        <w:tab w:val="center" w:pos="4252"/>
        <w:tab w:val="right" w:pos="8504"/>
      </w:tabs>
      <w:snapToGrid w:val="0"/>
    </w:pPr>
  </w:style>
  <w:style w:type="character" w:customStyle="1" w:styleId="a6">
    <w:name w:val="フッター (文字)"/>
    <w:link w:val="a5"/>
    <w:uiPriority w:val="99"/>
    <w:semiHidden/>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2275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2</cp:revision>
  <cp:lastPrinted>2014-05-14T06:20:00Z</cp:lastPrinted>
  <dcterms:created xsi:type="dcterms:W3CDTF">2025-12-02T00:18:00Z</dcterms:created>
  <dcterms:modified xsi:type="dcterms:W3CDTF">2025-12-02T00:18:00Z</dcterms:modified>
</cp:coreProperties>
</file>